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4A33AF3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21B24">
        <w:rPr>
          <w:rFonts w:ascii="GHEA Grapalat" w:hAnsi="GHEA Grapalat"/>
          <w:lang w:val="hy-AM"/>
        </w:rPr>
        <w:t>16</w:t>
      </w:r>
      <w:r w:rsidRPr="00051B69">
        <w:rPr>
          <w:rFonts w:ascii="GHEA Grapalat" w:hAnsi="GHEA Grapalat"/>
          <w:lang w:val="hy-AM"/>
        </w:rPr>
        <w:t>.</w:t>
      </w:r>
      <w:r w:rsidR="00E92ECA">
        <w:rPr>
          <w:rFonts w:ascii="GHEA Grapalat" w:hAnsi="GHEA Grapalat"/>
          <w:lang w:val="hy-AM"/>
        </w:rPr>
        <w:t>0</w:t>
      </w:r>
      <w:r w:rsidR="00B21B24">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6BA88EE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B21B24">
        <w:rPr>
          <w:rFonts w:ascii="GHEA Grapalat" w:hAnsi="GHEA Grapalat"/>
        </w:rPr>
        <w:t>26/67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4B3D1D6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B21B24" w:rsidRPr="00B21B24">
        <w:rPr>
          <w:rFonts w:ascii="GHEA Grapalat" w:hAnsi="GHEA Grapalat"/>
          <w:b/>
          <w:bCs/>
        </w:rPr>
        <w:t>по техническому контролю качества при мощении тротуаров в административном округе Нор</w:t>
      </w:r>
      <w:r w:rsidR="003533F2">
        <w:rPr>
          <w:rFonts w:ascii="GHEA Grapalat" w:hAnsi="GHEA Grapalat"/>
          <w:b/>
          <w:bCs/>
          <w:lang w:val="hy-AM"/>
        </w:rPr>
        <w:t xml:space="preserve"> </w:t>
      </w:r>
      <w:r w:rsidR="00B21B24" w:rsidRPr="00B21B24">
        <w:rPr>
          <w:rFonts w:ascii="GHEA Grapalat" w:hAnsi="GHEA Grapalat"/>
          <w:b/>
          <w:bCs/>
        </w:rPr>
        <w:t>Норк</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00F87A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073CD2">
        <w:rPr>
          <w:rFonts w:ascii="GHEA Grapalat" w:hAnsi="GHEA Grapalat"/>
          <w:b/>
          <w:bCs/>
        </w:rPr>
        <w:t xml:space="preserve">часов </w:t>
      </w:r>
      <w:r w:rsidR="003533F2">
        <w:rPr>
          <w:rFonts w:ascii="GHEA Grapalat" w:hAnsi="GHEA Grapalat"/>
          <w:b/>
          <w:bCs/>
          <w:lang w:val="hy-AM"/>
        </w:rPr>
        <w:t>28.04.2026</w:t>
      </w:r>
      <w:r w:rsidR="006628B3" w:rsidRPr="00073CD2">
        <w:rPr>
          <w:rFonts w:ascii="GHEA Grapalat" w:hAnsi="GHEA Grapalat"/>
          <w:b/>
          <w:bCs/>
          <w:lang w:val="hy-AM"/>
        </w:rPr>
        <w:t>г</w:t>
      </w:r>
      <w:r w:rsidRPr="00073CD2">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BE674E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3533F2">
        <w:rPr>
          <w:rFonts w:ascii="GHEA Grapalat" w:hAnsi="GHEA Grapalat"/>
          <w:b/>
          <w:bCs/>
          <w:lang w:val="hy-AM"/>
        </w:rPr>
        <w:t>28.04.2026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2FFDFF7"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B21B24" w:rsidRPr="00B21B24">
        <w:rPr>
          <w:rFonts w:ascii="GHEA Grapalat" w:hAnsi="GHEA Grapalat"/>
        </w:rPr>
        <w:t>ПО ТЕХНИЧЕСКОМУ КОНТРОЛЮ КАЧЕСТВА ПРИ МОЩЕНИИ ТРОТУАРОВ В АДМИНИСТРАТИВНОМ ОКРУГЕ НОР</w:t>
      </w:r>
      <w:r w:rsidR="003533F2">
        <w:rPr>
          <w:rFonts w:ascii="GHEA Grapalat" w:hAnsi="GHEA Grapalat"/>
          <w:lang w:val="hy-AM"/>
        </w:rPr>
        <w:t xml:space="preserve"> </w:t>
      </w:r>
      <w:r w:rsidR="00B21B24" w:rsidRPr="00B21B24">
        <w:rPr>
          <w:rFonts w:ascii="GHEA Grapalat" w:hAnsi="GHEA Grapalat"/>
        </w:rPr>
        <w:t xml:space="preserve">НОРК </w:t>
      </w:r>
      <w:r w:rsidR="00E74D33" w:rsidRPr="00E74D33">
        <w:rPr>
          <w:rFonts w:ascii="GHEA Grapalat" w:hAnsi="GHEA Grapalat"/>
        </w:rPr>
        <w:t>ЕРЕВАНА</w:t>
      </w:r>
      <w:r w:rsidR="00E74D33" w:rsidRPr="0033487A">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521638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B21B24" w:rsidRPr="00B21B24">
        <w:rPr>
          <w:rFonts w:ascii="GHEA Grapalat" w:hAnsi="GHEA Grapalat"/>
          <w:b/>
        </w:rPr>
        <w:t>ПО ТЕХНИЧЕСКОМУ КОНТРОЛЮ КАЧЕСТВА ПРИ МОЩЕНИИ ТРОТУАРОВ В АДМИНИСТРАТИВНОМ ОКРУГЕ НОР</w:t>
      </w:r>
      <w:r w:rsidR="003533F2">
        <w:rPr>
          <w:rFonts w:ascii="GHEA Grapalat" w:hAnsi="GHEA Grapalat"/>
          <w:b/>
          <w:lang w:val="hy-AM"/>
        </w:rPr>
        <w:t xml:space="preserve"> </w:t>
      </w:r>
      <w:r w:rsidR="00B21B24" w:rsidRPr="00B21B24">
        <w:rPr>
          <w:rFonts w:ascii="GHEA Grapalat" w:hAnsi="GHEA Grapalat"/>
          <w:b/>
        </w:rPr>
        <w:t xml:space="preserve">НОРК </w:t>
      </w:r>
      <w:r w:rsidR="00E74D33" w:rsidRPr="00E74D33">
        <w:rPr>
          <w:rFonts w:ascii="GHEA Grapalat" w:hAnsi="GHEA Grapalat"/>
          <w:b/>
        </w:rPr>
        <w:t>ЕРЕВАНА</w:t>
      </w:r>
      <w:r w:rsidR="00E74D33" w:rsidRPr="0033487A">
        <w:rPr>
          <w:rFonts w:ascii="GHEA Grapalat" w:hAnsi="GHEA Grapalat"/>
          <w:b/>
        </w:rPr>
        <w:t xml:space="preserve"> </w:t>
      </w:r>
      <w:r w:rsidR="00E74D33"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4E8B30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B21B24">
        <w:rPr>
          <w:rFonts w:ascii="GHEA Grapalat" w:hAnsi="GHEA Grapalat"/>
          <w:spacing w:val="-6"/>
        </w:rPr>
        <w:t>26/67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373F41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B21B24" w:rsidRPr="00B21B24">
        <w:rPr>
          <w:rFonts w:ascii="GHEA Grapalat" w:hAnsi="GHEA Grapalat"/>
          <w:b/>
          <w:bCs/>
        </w:rPr>
        <w:t>по техническому контролю качества при мощении тротуаров в административном округе Нор</w:t>
      </w:r>
      <w:r w:rsidR="003533F2">
        <w:rPr>
          <w:rFonts w:ascii="GHEA Grapalat" w:hAnsi="GHEA Grapalat"/>
          <w:b/>
          <w:bCs/>
          <w:lang w:val="hy-AM"/>
        </w:rPr>
        <w:t xml:space="preserve"> </w:t>
      </w:r>
      <w:r w:rsidR="00B21B24" w:rsidRPr="00B21B24">
        <w:rPr>
          <w:rFonts w:ascii="GHEA Grapalat" w:hAnsi="GHEA Grapalat"/>
          <w:b/>
          <w:bCs/>
        </w:rPr>
        <w:t>Норк</w:t>
      </w:r>
      <w:r w:rsidR="00E74D33" w:rsidRPr="00E74D33">
        <w:rPr>
          <w:rFonts w:ascii="GHEA Grapalat" w:hAnsi="GHEA Grapalat"/>
          <w:b/>
          <w:bCs/>
        </w:rPr>
        <w:t xml:space="preserve"> Еревана</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E74D33">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2338EF">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2338EF">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2338EF">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70D7026C" w:rsidR="00CC7DC1" w:rsidRPr="00116E75" w:rsidRDefault="00B21B24" w:rsidP="00B21B24">
            <w:pPr>
              <w:widowControl w:val="0"/>
              <w:spacing w:after="120"/>
              <w:rPr>
                <w:rFonts w:ascii="GHEA Grapalat" w:hAnsi="GHEA Grapalat"/>
                <w:lang w:val="en-US"/>
              </w:rPr>
            </w:pPr>
            <w:r>
              <w:rPr>
                <w:rFonts w:ascii="GHEA Grapalat" w:hAnsi="GHEA Grapalat"/>
                <w:b/>
                <w:sz w:val="22"/>
                <w:szCs w:val="22"/>
                <w:lang w:val="hy-AM"/>
              </w:rPr>
              <w:t xml:space="preserve">      </w:t>
            </w:r>
            <w:r w:rsidRPr="00B21B24">
              <w:rPr>
                <w:rFonts w:ascii="GHEA Grapalat" w:hAnsi="GHEA Grapalat"/>
                <w:b/>
                <w:sz w:val="22"/>
                <w:szCs w:val="22"/>
                <w:lang w:val="hy-AM"/>
              </w:rPr>
              <w:t>172</w:t>
            </w:r>
            <w:r w:rsidR="003533F2">
              <w:rPr>
                <w:rFonts w:ascii="GHEA Grapalat" w:hAnsi="GHEA Grapalat"/>
                <w:b/>
                <w:sz w:val="22"/>
                <w:szCs w:val="22"/>
                <w:lang w:val="hy-AM"/>
              </w:rPr>
              <w:t xml:space="preserve"> </w:t>
            </w:r>
            <w:r w:rsidRPr="00B21B24">
              <w:rPr>
                <w:rFonts w:ascii="GHEA Grapalat" w:hAnsi="GHEA Grapalat"/>
                <w:b/>
                <w:sz w:val="22"/>
                <w:szCs w:val="22"/>
                <w:lang w:val="hy-AM"/>
              </w:rPr>
              <w:t xml:space="preserve">500 </w:t>
            </w:r>
          </w:p>
        </w:tc>
        <w:tc>
          <w:tcPr>
            <w:tcW w:w="6317" w:type="dxa"/>
            <w:vAlign w:val="center"/>
          </w:tcPr>
          <w:p w14:paraId="3466AB8C" w14:textId="4BB81A55"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B21B24" w:rsidRPr="00B21B24">
              <w:rPr>
                <w:rFonts w:ascii="GHEA Grapalat" w:hAnsi="GHEA Grapalat"/>
              </w:rPr>
              <w:t>по техническому контролю качества при мощении тротуаров в административном округе Нор</w:t>
            </w:r>
            <w:r w:rsidR="003533F2">
              <w:rPr>
                <w:rFonts w:ascii="GHEA Grapalat" w:hAnsi="GHEA Grapalat"/>
                <w:lang w:val="hy-AM"/>
              </w:rPr>
              <w:t xml:space="preserve"> </w:t>
            </w:r>
            <w:r w:rsidR="00B21B24" w:rsidRPr="00B21B24">
              <w:rPr>
                <w:rFonts w:ascii="GHEA Grapalat" w:hAnsi="GHEA Grapalat"/>
              </w:rPr>
              <w:t>Норк</w:t>
            </w:r>
            <w:r w:rsidR="00E74D33" w:rsidRPr="00E74D33">
              <w:rPr>
                <w:rFonts w:ascii="GHEA Grapalat" w:hAnsi="GHEA Grapalat"/>
              </w:rPr>
              <w:t xml:space="preserve">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2338E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2338E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2338E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2338E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2338E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2338E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2338EF">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2338EF">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2338EF">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2338E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2338E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2338EF">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2338EF">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2338EF">
        <w:tc>
          <w:tcPr>
            <w:tcW w:w="675" w:type="dxa"/>
          </w:tcPr>
          <w:p w14:paraId="19E9D978" w14:textId="77777777" w:rsidR="003D08B6" w:rsidRDefault="003D08B6" w:rsidP="002338E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2338E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2338E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2338E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2338EF">
        <w:tc>
          <w:tcPr>
            <w:tcW w:w="675" w:type="dxa"/>
          </w:tcPr>
          <w:p w14:paraId="1F6146F8" w14:textId="770A676B" w:rsidR="003D08B6" w:rsidRDefault="00462C2B" w:rsidP="002338E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2338EF">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2338EF">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2338EF">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6A9E769" w14:textId="77777777" w:rsidR="00B21B24" w:rsidRPr="00B21B24" w:rsidRDefault="00B21B24" w:rsidP="00B21B24">
      <w:pPr>
        <w:widowControl w:val="0"/>
        <w:tabs>
          <w:tab w:val="left" w:pos="1134"/>
        </w:tabs>
        <w:spacing w:after="160" w:line="360" w:lineRule="auto"/>
        <w:ind w:firstLine="567"/>
        <w:jc w:val="both"/>
        <w:rPr>
          <w:rFonts w:ascii="GHEA Grapalat" w:hAnsi="GHEA Grapalat"/>
          <w:b/>
          <w:bCs/>
        </w:rPr>
      </w:pPr>
      <w:r w:rsidRPr="00B21B24">
        <w:rPr>
          <w:rFonts w:ascii="GHEA Grapalat" w:hAnsi="GHEA Grapalat"/>
          <w:b/>
          <w:bCs/>
        </w:rPr>
        <w:t>а) В штат должен входить как минимум 1 инженер-технический руководитель по жилым, общественным и промышленным сооружениям.</w:t>
      </w:r>
    </w:p>
    <w:p w14:paraId="67B65724" w14:textId="382335F6"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2338E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2338E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2338EF">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2338EF">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2338EF">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2338EF">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2338E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2338E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2338EF">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2338EF">
            <w:pPr>
              <w:jc w:val="center"/>
              <w:rPr>
                <w:rFonts w:ascii="GHEA Grapalat" w:hAnsi="GHEA Grapalat" w:cs="Arial"/>
                <w:sz w:val="20"/>
              </w:rPr>
            </w:pPr>
          </w:p>
        </w:tc>
        <w:tc>
          <w:tcPr>
            <w:tcW w:w="2453" w:type="dxa"/>
            <w:vAlign w:val="center"/>
          </w:tcPr>
          <w:p w14:paraId="09E3142B" w14:textId="77777777" w:rsidR="006F091A" w:rsidRPr="005E1F72" w:rsidRDefault="006F091A" w:rsidP="002338EF">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2338E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2338EF">
            <w:pPr>
              <w:ind w:firstLine="567"/>
              <w:jc w:val="both"/>
              <w:rPr>
                <w:rFonts w:ascii="GHEA Grapalat" w:hAnsi="GHEA Grapalat" w:cs="Arial Armenian"/>
                <w:sz w:val="20"/>
              </w:rPr>
            </w:pPr>
          </w:p>
        </w:tc>
        <w:tc>
          <w:tcPr>
            <w:tcW w:w="2200" w:type="dxa"/>
          </w:tcPr>
          <w:p w14:paraId="515A8DDD" w14:textId="70491640" w:rsidR="006F091A" w:rsidRPr="005E1F72" w:rsidRDefault="006F091A" w:rsidP="002338EF">
            <w:pPr>
              <w:ind w:firstLine="567"/>
              <w:jc w:val="both"/>
              <w:rPr>
                <w:rFonts w:ascii="GHEA Grapalat" w:hAnsi="GHEA Grapalat" w:cs="Arial Armenian"/>
                <w:sz w:val="20"/>
              </w:rPr>
            </w:pPr>
          </w:p>
        </w:tc>
        <w:tc>
          <w:tcPr>
            <w:tcW w:w="2453" w:type="dxa"/>
          </w:tcPr>
          <w:p w14:paraId="1A012B5B" w14:textId="77777777" w:rsidR="006F091A" w:rsidRPr="005E1F72" w:rsidRDefault="006F091A" w:rsidP="002338EF">
            <w:pPr>
              <w:ind w:firstLine="567"/>
              <w:jc w:val="both"/>
              <w:rPr>
                <w:rFonts w:ascii="GHEA Grapalat" w:hAnsi="GHEA Grapalat" w:cs="Arial Armenian"/>
                <w:sz w:val="20"/>
              </w:rPr>
            </w:pPr>
          </w:p>
        </w:tc>
        <w:tc>
          <w:tcPr>
            <w:tcW w:w="4257" w:type="dxa"/>
          </w:tcPr>
          <w:p w14:paraId="39E91441" w14:textId="77777777" w:rsidR="006F091A" w:rsidRPr="005E1F72" w:rsidRDefault="006F091A" w:rsidP="002338EF">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2338EF">
            <w:pPr>
              <w:ind w:firstLine="567"/>
              <w:jc w:val="both"/>
              <w:rPr>
                <w:rFonts w:ascii="GHEA Grapalat" w:hAnsi="GHEA Grapalat" w:cs="Arial Armenian"/>
                <w:sz w:val="20"/>
              </w:rPr>
            </w:pPr>
          </w:p>
        </w:tc>
        <w:tc>
          <w:tcPr>
            <w:tcW w:w="1030" w:type="dxa"/>
          </w:tcPr>
          <w:p w14:paraId="634824AB" w14:textId="77777777" w:rsidR="006F091A" w:rsidRPr="005E1F72" w:rsidRDefault="006F091A" w:rsidP="002338EF">
            <w:pPr>
              <w:ind w:firstLine="567"/>
              <w:jc w:val="both"/>
              <w:rPr>
                <w:rFonts w:ascii="GHEA Grapalat" w:hAnsi="GHEA Grapalat" w:cs="Arial Armenian"/>
                <w:sz w:val="20"/>
              </w:rPr>
            </w:pPr>
          </w:p>
        </w:tc>
        <w:tc>
          <w:tcPr>
            <w:tcW w:w="2200" w:type="dxa"/>
          </w:tcPr>
          <w:p w14:paraId="0BB0826A" w14:textId="531B8EF5" w:rsidR="006F091A" w:rsidRPr="005E1F72" w:rsidRDefault="006F091A" w:rsidP="002338EF">
            <w:pPr>
              <w:ind w:firstLine="567"/>
              <w:jc w:val="both"/>
              <w:rPr>
                <w:rFonts w:ascii="GHEA Grapalat" w:hAnsi="GHEA Grapalat" w:cs="Arial Armenian"/>
                <w:sz w:val="20"/>
              </w:rPr>
            </w:pPr>
          </w:p>
        </w:tc>
        <w:tc>
          <w:tcPr>
            <w:tcW w:w="2453" w:type="dxa"/>
          </w:tcPr>
          <w:p w14:paraId="0D87CFD6" w14:textId="77777777" w:rsidR="006F091A" w:rsidRPr="005E1F72" w:rsidRDefault="006F091A" w:rsidP="002338EF">
            <w:pPr>
              <w:ind w:firstLine="567"/>
              <w:jc w:val="both"/>
              <w:rPr>
                <w:rFonts w:ascii="GHEA Grapalat" w:hAnsi="GHEA Grapalat" w:cs="Arial Armenian"/>
                <w:sz w:val="20"/>
              </w:rPr>
            </w:pPr>
          </w:p>
        </w:tc>
        <w:tc>
          <w:tcPr>
            <w:tcW w:w="4257" w:type="dxa"/>
          </w:tcPr>
          <w:p w14:paraId="2E3D087B" w14:textId="77777777" w:rsidR="006F091A" w:rsidRPr="005E1F72" w:rsidRDefault="006F091A" w:rsidP="002338EF">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2338EF">
            <w:pPr>
              <w:ind w:firstLine="567"/>
              <w:jc w:val="both"/>
              <w:rPr>
                <w:rFonts w:ascii="GHEA Grapalat" w:hAnsi="GHEA Grapalat" w:cs="Arial Armenian"/>
                <w:sz w:val="20"/>
              </w:rPr>
            </w:pPr>
          </w:p>
        </w:tc>
        <w:tc>
          <w:tcPr>
            <w:tcW w:w="1030" w:type="dxa"/>
          </w:tcPr>
          <w:p w14:paraId="435685A3" w14:textId="77777777" w:rsidR="006F091A" w:rsidRPr="005E1F72" w:rsidRDefault="006F091A" w:rsidP="002338EF">
            <w:pPr>
              <w:ind w:firstLine="567"/>
              <w:jc w:val="both"/>
              <w:rPr>
                <w:rFonts w:ascii="GHEA Grapalat" w:hAnsi="GHEA Grapalat" w:cs="Arial Armenian"/>
                <w:sz w:val="20"/>
              </w:rPr>
            </w:pPr>
          </w:p>
        </w:tc>
        <w:tc>
          <w:tcPr>
            <w:tcW w:w="2200" w:type="dxa"/>
          </w:tcPr>
          <w:p w14:paraId="6121D0D8" w14:textId="61B3A1E4" w:rsidR="006F091A" w:rsidRPr="005E1F72" w:rsidRDefault="006F091A" w:rsidP="002338EF">
            <w:pPr>
              <w:ind w:firstLine="567"/>
              <w:jc w:val="both"/>
              <w:rPr>
                <w:rFonts w:ascii="GHEA Grapalat" w:hAnsi="GHEA Grapalat" w:cs="Arial Armenian"/>
                <w:sz w:val="20"/>
              </w:rPr>
            </w:pPr>
          </w:p>
        </w:tc>
        <w:tc>
          <w:tcPr>
            <w:tcW w:w="2453" w:type="dxa"/>
          </w:tcPr>
          <w:p w14:paraId="6955CB3A" w14:textId="77777777" w:rsidR="006F091A" w:rsidRPr="005E1F72" w:rsidRDefault="006F091A" w:rsidP="002338EF">
            <w:pPr>
              <w:ind w:firstLine="567"/>
              <w:jc w:val="both"/>
              <w:rPr>
                <w:rFonts w:ascii="GHEA Grapalat" w:hAnsi="GHEA Grapalat" w:cs="Arial Armenian"/>
                <w:sz w:val="20"/>
              </w:rPr>
            </w:pPr>
          </w:p>
        </w:tc>
        <w:tc>
          <w:tcPr>
            <w:tcW w:w="4257" w:type="dxa"/>
          </w:tcPr>
          <w:p w14:paraId="1B626B54" w14:textId="77777777" w:rsidR="006F091A" w:rsidRPr="005E1F72" w:rsidRDefault="006F091A" w:rsidP="002338EF">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2338E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2338E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2338EF">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2338E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2338EF">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2338E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2338EF">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2338EF">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5DE72DD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3533F2">
        <w:rPr>
          <w:rFonts w:ascii="GHEA Grapalat" w:hAnsi="GHEA Grapalat"/>
          <w:b/>
          <w:bCs/>
          <w:sz w:val="24"/>
          <w:szCs w:val="24"/>
        </w:rPr>
        <w:t>28.04.2026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13F314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3533F2">
        <w:rPr>
          <w:rFonts w:ascii="GHEA Grapalat" w:hAnsi="GHEA Grapalat"/>
          <w:b/>
          <w:bCs/>
          <w:sz w:val="24"/>
          <w:szCs w:val="24"/>
        </w:rPr>
        <w:t>28.04.2026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E73AC">
        <w:rPr>
          <w:rFonts w:ascii="GHEA Grapalat" w:hAnsi="GHEA Grapalat"/>
          <w:sz w:val="24"/>
          <w:szCs w:val="24"/>
        </w:rPr>
        <w:lastRenderedPageBreak/>
        <w:t>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w:t>
      </w:r>
      <w:r w:rsidR="00C87E2B" w:rsidRPr="00FE73AC">
        <w:rPr>
          <w:rFonts w:ascii="GHEA Grapalat" w:hAnsi="GHEA Grapalat" w:cs="Sylfaen"/>
        </w:rPr>
        <w:lastRenderedPageBreak/>
        <w:t>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BB1C65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B21B24">
        <w:rPr>
          <w:rFonts w:ascii="GHEA Grapalat" w:hAnsi="GHEA Grapalat"/>
          <w:b/>
          <w:sz w:val="24"/>
          <w:szCs w:val="24"/>
        </w:rPr>
        <w:t>26/67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424EE5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B21B24">
        <w:rPr>
          <w:rFonts w:ascii="GHEA Grapalat" w:hAnsi="GHEA Grapalat"/>
        </w:rPr>
        <w:t>26/67</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BF048C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B21B24">
        <w:rPr>
          <w:rFonts w:ascii="GHEA Grapalat" w:hAnsi="GHEA Grapalat"/>
        </w:rPr>
        <w:t>26/67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06BE99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B21B24">
        <w:rPr>
          <w:rFonts w:ascii="GHEA Grapalat" w:hAnsi="GHEA Grapalat"/>
        </w:rPr>
        <w:t>26/67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AC4737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B21B24">
        <w:rPr>
          <w:rFonts w:ascii="GHEA Grapalat" w:hAnsi="GHEA Grapalat"/>
          <w:b/>
          <w:sz w:val="24"/>
          <w:szCs w:val="24"/>
        </w:rPr>
        <w:t>26/67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2338E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2338E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2338EF">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2338EF">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2338EF">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2338EF">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2338E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2338EF">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2338EF">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2338EF">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2338EF">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2338EF">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2338EF">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2338EF">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02FCF95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B21B24">
        <w:rPr>
          <w:rFonts w:ascii="GHEA Grapalat" w:hAnsi="GHEA Grapalat"/>
          <w:b/>
          <w:i w:val="0"/>
          <w:sz w:val="24"/>
          <w:szCs w:val="24"/>
        </w:rPr>
        <w:t>26/67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17FEF1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B21B24">
        <w:rPr>
          <w:rFonts w:ascii="GHEA Grapalat" w:hAnsi="GHEA Grapalat"/>
          <w:b/>
          <w:sz w:val="24"/>
          <w:szCs w:val="24"/>
        </w:rPr>
        <w:t>26/67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A088F5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B21B24">
        <w:rPr>
          <w:rFonts w:ascii="GHEA Grapalat" w:hAnsi="GHEA Grapalat"/>
          <w:spacing w:val="-6"/>
        </w:rPr>
        <w:t>26/67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9979DB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B21B24">
        <w:rPr>
          <w:rFonts w:ascii="GHEA Grapalat" w:hAnsi="GHEA Grapalat"/>
          <w:b/>
          <w:sz w:val="24"/>
          <w:szCs w:val="24"/>
        </w:rPr>
        <w:t>26/67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44A430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B21B24">
        <w:rPr>
          <w:rFonts w:ascii="GHEA Grapalat" w:hAnsi="GHEA Grapalat"/>
          <w:b/>
          <w:sz w:val="24"/>
          <w:szCs w:val="24"/>
        </w:rPr>
        <w:t>26/67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2338EF">
        <w:tc>
          <w:tcPr>
            <w:tcW w:w="4643" w:type="dxa"/>
          </w:tcPr>
          <w:p w14:paraId="400ED41C" w14:textId="77777777" w:rsidR="00D54B46" w:rsidRPr="00D04EA3" w:rsidRDefault="00D54B46" w:rsidP="002338EF">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2338E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72A9DB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21B24" w:rsidRPr="00B21B24">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6FA6CB6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21B24" w:rsidRPr="00B21B24">
        <w:rPr>
          <w:rFonts w:ascii="GHEA Grapalat" w:hAnsi="GHEA Grapalat"/>
          <w:b/>
          <w:bCs/>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5E0CADD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21B24">
        <w:rPr>
          <w:rFonts w:ascii="GHEA Grapalat" w:hAnsi="GHEA Grapalat"/>
          <w:b/>
          <w:lang w:val="hy-AM"/>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2338EF">
        <w:tc>
          <w:tcPr>
            <w:tcW w:w="2631" w:type="dxa"/>
          </w:tcPr>
          <w:p w14:paraId="7D2324D0"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2338E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2338EF">
        <w:tc>
          <w:tcPr>
            <w:tcW w:w="2631" w:type="dxa"/>
          </w:tcPr>
          <w:p w14:paraId="157B7C7A"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2338EF">
        <w:tc>
          <w:tcPr>
            <w:tcW w:w="2631" w:type="dxa"/>
          </w:tcPr>
          <w:p w14:paraId="71FE02A3"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2338EF">
        <w:tc>
          <w:tcPr>
            <w:tcW w:w="2631" w:type="dxa"/>
          </w:tcPr>
          <w:p w14:paraId="01FADBEB" w14:textId="77777777" w:rsidR="00C50A7C" w:rsidRDefault="00C50A7C" w:rsidP="002338EF">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2338EF">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D5AB6FD"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E92ECA">
        <w:rPr>
          <w:rFonts w:ascii="GHEA Grapalat" w:hAnsi="GHEA Grapalat"/>
        </w:rPr>
        <w:t>Нор</w:t>
      </w:r>
      <w:r w:rsidR="00B21B24" w:rsidRPr="00B21B24">
        <w:rPr>
          <w:rFonts w:ascii="GHEA Grapalat" w:hAnsi="GHEA Grapalat"/>
        </w:rPr>
        <w:t xml:space="preserve"> </w:t>
      </w:r>
      <w:r w:rsidR="00B21B24">
        <w:rPr>
          <w:rFonts w:ascii="GHEA Grapalat" w:hAnsi="GHEA Grapalat"/>
        </w:rPr>
        <w:t>Норк</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2338EF">
        <w:trPr>
          <w:jc w:val="center"/>
        </w:trPr>
        <w:tc>
          <w:tcPr>
            <w:tcW w:w="4536" w:type="dxa"/>
          </w:tcPr>
          <w:p w14:paraId="4C0C45F3" w14:textId="77777777" w:rsidR="00D54B46" w:rsidRPr="00AD29CE" w:rsidRDefault="00D54B46" w:rsidP="002338EF">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2338EF">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2338EF">
            <w:pPr>
              <w:widowControl w:val="0"/>
              <w:spacing w:after="160" w:line="360" w:lineRule="auto"/>
              <w:jc w:val="center"/>
              <w:rPr>
                <w:rFonts w:ascii="GHEA Grapalat" w:hAnsi="GHEA Grapalat"/>
                <w:lang w:val="en-US"/>
              </w:rPr>
            </w:pPr>
          </w:p>
          <w:p w14:paraId="03CC2BEB" w14:textId="77777777" w:rsidR="00D54B46" w:rsidRPr="00E40AC8" w:rsidRDefault="00D54B46" w:rsidP="002338E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2338EF">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2338EF">
            <w:pPr>
              <w:widowControl w:val="0"/>
              <w:spacing w:after="160" w:line="360" w:lineRule="auto"/>
              <w:jc w:val="center"/>
              <w:rPr>
                <w:rFonts w:ascii="GHEA Grapalat" w:hAnsi="GHEA Grapalat"/>
                <w:lang w:val="en-US"/>
              </w:rPr>
            </w:pPr>
          </w:p>
          <w:p w14:paraId="39330FAE" w14:textId="77777777" w:rsidR="00D54B46" w:rsidRPr="00E40AC8" w:rsidRDefault="00D54B46" w:rsidP="002338E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2338EF">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2338EF">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2338E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2338EF">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2338EF">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2338EF">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2338EF">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2338EF">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2338EF">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2338E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74D33" w:rsidRPr="00E40AC8" w14:paraId="2CECA8C6" w14:textId="77777777" w:rsidTr="00E74D33">
        <w:trPr>
          <w:trHeight w:val="60"/>
          <w:jc w:val="center"/>
        </w:trPr>
        <w:tc>
          <w:tcPr>
            <w:tcW w:w="1881" w:type="dxa"/>
            <w:vAlign w:val="center"/>
          </w:tcPr>
          <w:p w14:paraId="26FCC1C7" w14:textId="77777777" w:rsidR="00E74D33" w:rsidRDefault="00E74D33" w:rsidP="0078369D">
            <w:pPr>
              <w:jc w:val="center"/>
              <w:rPr>
                <w:rFonts w:ascii="GHEA Grapalat" w:hAnsi="GHEA Grapalat"/>
                <w:sz w:val="20"/>
                <w:lang w:val="hy-AM"/>
              </w:rPr>
            </w:pPr>
          </w:p>
          <w:p w14:paraId="49A2C46A" w14:textId="77777777" w:rsidR="00E74D33" w:rsidRPr="00453E01" w:rsidRDefault="00E74D33" w:rsidP="0078369D">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5F1D4036" w:rsidR="00E74D33" w:rsidRPr="00E80AEE" w:rsidRDefault="00B21B24" w:rsidP="0078369D">
            <w:pPr>
              <w:ind w:left="145" w:hanging="145"/>
              <w:jc w:val="center"/>
              <w:rPr>
                <w:rFonts w:ascii="GHEA Grapalat" w:hAnsi="GHEA Grapalat"/>
                <w:sz w:val="18"/>
                <w:szCs w:val="18"/>
                <w:lang w:val="hy-AM"/>
              </w:rPr>
            </w:pPr>
            <w:r w:rsidRPr="00B21B24">
              <w:rPr>
                <w:rFonts w:ascii="Helvetica" w:eastAsia="Helvetica" w:hAnsi="Helvetica"/>
                <w:color w:val="403931"/>
                <w:sz w:val="21"/>
                <w:szCs w:val="21"/>
                <w:shd w:val="clear" w:color="auto" w:fill="F8F3ED"/>
                <w:lang w:val="hy-AM"/>
              </w:rPr>
              <w:t>71351540/259</w:t>
            </w:r>
          </w:p>
        </w:tc>
        <w:tc>
          <w:tcPr>
            <w:tcW w:w="4787" w:type="dxa"/>
            <w:tcBorders>
              <w:top w:val="single" w:sz="4" w:space="0" w:color="auto"/>
              <w:left w:val="single" w:sz="4" w:space="0" w:color="auto"/>
              <w:right w:val="single" w:sz="4" w:space="0" w:color="auto"/>
            </w:tcBorders>
          </w:tcPr>
          <w:p w14:paraId="3C511C8C" w14:textId="39F303FB"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Консультационные услуги по техническому контролю качества текущих работ по укладке тротуарной плитки в  административном районе Нор</w:t>
            </w:r>
            <w:r w:rsidR="003533F2">
              <w:rPr>
                <w:rFonts w:ascii="GHEA Grapalat" w:hAnsi="GHEA Grapalat"/>
                <w:bCs/>
                <w:sz w:val="20"/>
                <w:szCs w:val="20"/>
                <w:lang w:val="hy-AM"/>
              </w:rPr>
              <w:t xml:space="preserve"> </w:t>
            </w:r>
            <w:r w:rsidRPr="00F37FA2">
              <w:rPr>
                <w:rFonts w:ascii="GHEA Grapalat" w:hAnsi="GHEA Grapalat"/>
                <w:bCs/>
                <w:sz w:val="20"/>
                <w:szCs w:val="20"/>
              </w:rPr>
              <w:t>Норк.                                                                                        Техническое описание</w:t>
            </w:r>
          </w:p>
          <w:p w14:paraId="0EC0F05E"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Общих требований к обслуживанию:</w:t>
            </w:r>
          </w:p>
          <w:p w14:paraId="1AD200E5"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5791442"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10ACAE5"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3. Основными обязанностями исполнителя технического надзора  являются:</w:t>
            </w:r>
          </w:p>
          <w:p w14:paraId="66167F64"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0822151E"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1E90E80F"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82337DB"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проверять и утверждать рабочие и исполнительные документы, подготовленные Подрядчиком,</w:t>
            </w:r>
          </w:p>
          <w:p w14:paraId="3A228D13"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A8AD470"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B04B1EB"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BF5E768"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bCs/>
                <w:sz w:val="20"/>
                <w:szCs w:val="20"/>
              </w:rPr>
              <w:t xml:space="preserve"> </w:t>
            </w:r>
            <w:r w:rsidRPr="00F37FA2">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3BB6005"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65F4E1F"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144DED7"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5A25C74E"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w:t>
            </w:r>
            <w:r w:rsidRPr="00F37FA2">
              <w:rPr>
                <w:rFonts w:ascii="GHEA Grapalat" w:hAnsi="GHEA Grapalat"/>
                <w:bCs/>
                <w:sz w:val="20"/>
                <w:szCs w:val="20"/>
              </w:rPr>
              <w:lastRenderedPageBreak/>
              <w:t>сертификаты,</w:t>
            </w:r>
          </w:p>
          <w:p w14:paraId="765BD612"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измерить работы, которые должны быть выполнены по указанию Заказчика.</w:t>
            </w:r>
          </w:p>
          <w:p w14:paraId="3C306F78" w14:textId="77777777" w:rsidR="00F37FA2" w:rsidRPr="00F37FA2" w:rsidRDefault="00F37FA2" w:rsidP="00F37FA2">
            <w:pPr>
              <w:snapToGrid w:val="0"/>
              <w:ind w:firstLine="34"/>
              <w:jc w:val="both"/>
              <w:rPr>
                <w:rFonts w:ascii="GHEA Grapalat" w:hAnsi="GHEA Grapalat"/>
                <w:b/>
                <w:sz w:val="20"/>
                <w:szCs w:val="20"/>
              </w:rPr>
            </w:pPr>
            <w:r w:rsidRPr="00F37FA2">
              <w:rPr>
                <w:rFonts w:ascii="GHEA Grapalat" w:hAnsi="GHEA Grapalat"/>
                <w:bCs/>
                <w:sz w:val="20"/>
                <w:szCs w:val="20"/>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F37FA2">
              <w:rPr>
                <w:rFonts w:ascii="GHEA Grapalat" w:hAnsi="GHEA Grapalat"/>
                <w:b/>
                <w:sz w:val="20"/>
                <w:szCs w:val="20"/>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29311D0C" w14:textId="77777777" w:rsidR="00F37FA2" w:rsidRPr="00F37FA2" w:rsidRDefault="00F37FA2" w:rsidP="00F37FA2">
            <w:pPr>
              <w:snapToGrid w:val="0"/>
              <w:ind w:firstLine="34"/>
              <w:jc w:val="both"/>
              <w:rPr>
                <w:rFonts w:ascii="GHEA Grapalat" w:hAnsi="GHEA Grapalat"/>
                <w:b/>
                <w:sz w:val="20"/>
                <w:szCs w:val="20"/>
              </w:rPr>
            </w:pPr>
            <w:r w:rsidRPr="00F37FA2">
              <w:rPr>
                <w:rFonts w:ascii="GHEA Grapalat" w:hAnsi="GHEA Grapalat"/>
                <w:b/>
                <w:sz w:val="20"/>
                <w:szCs w:val="20"/>
              </w:rPr>
              <w:t>-Жилые, общественные и производственные сооружения -вставка номер 04</w:t>
            </w:r>
          </w:p>
          <w:p w14:paraId="5C340FA7"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Требования к отчетности:</w:t>
            </w:r>
          </w:p>
          <w:p w14:paraId="54495FA5"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DE71EF3"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69B1A3B" w14:textId="77777777" w:rsidR="00F37FA2" w:rsidRPr="00F37FA2" w:rsidRDefault="00F37FA2" w:rsidP="00F37FA2">
            <w:pPr>
              <w:snapToGrid w:val="0"/>
              <w:ind w:firstLine="34"/>
              <w:jc w:val="both"/>
              <w:rPr>
                <w:rFonts w:ascii="GHEA Grapalat" w:hAnsi="GHEA Grapalat"/>
                <w:bCs/>
                <w:sz w:val="20"/>
                <w:szCs w:val="20"/>
              </w:rPr>
            </w:pPr>
            <w:r w:rsidRPr="00F37FA2">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74A2DFD" w:rsidR="00E74D33" w:rsidRPr="00E92ECA" w:rsidRDefault="00F37FA2" w:rsidP="00F37FA2">
            <w:pPr>
              <w:snapToGrid w:val="0"/>
              <w:ind w:firstLine="34"/>
              <w:jc w:val="both"/>
              <w:rPr>
                <w:rFonts w:ascii="GHEA Grapalat" w:hAnsi="GHEA Grapalat"/>
                <w:b/>
                <w:sz w:val="20"/>
                <w:szCs w:val="20"/>
                <w:lang w:val="hy-AM"/>
              </w:rPr>
            </w:pPr>
            <w:r w:rsidRPr="00F37FA2">
              <w:rPr>
                <w:rFonts w:ascii="GHEA Grapalat" w:hAnsi="GHEA Grapalat"/>
                <w:bCs/>
                <w:sz w:val="20"/>
                <w:szCs w:val="20"/>
              </w:rPr>
              <w:t xml:space="preserve">Окончательный отчет представляется в течение пяти рабочих дней после подписания </w:t>
            </w:r>
            <w:r w:rsidRPr="00F37FA2">
              <w:rPr>
                <w:rFonts w:ascii="GHEA Grapalat" w:hAnsi="GHEA Grapalat"/>
                <w:bCs/>
                <w:sz w:val="20"/>
                <w:szCs w:val="20"/>
              </w:rPr>
              <w:lastRenderedPageBreak/>
              <w:t>Поставщиком услуг окончательного отчета об исполнении строительных работ.</w:t>
            </w:r>
          </w:p>
        </w:tc>
        <w:tc>
          <w:tcPr>
            <w:tcW w:w="1178" w:type="dxa"/>
            <w:tcBorders>
              <w:top w:val="single" w:sz="4" w:space="0" w:color="auto"/>
              <w:left w:val="single" w:sz="4" w:space="0" w:color="auto"/>
              <w:right w:val="single" w:sz="4" w:space="0" w:color="auto"/>
            </w:tcBorders>
            <w:vAlign w:val="center"/>
          </w:tcPr>
          <w:p w14:paraId="7D1AA5C8" w14:textId="77777777" w:rsidR="00E74D33" w:rsidRPr="00E40AC8" w:rsidRDefault="00E74D33" w:rsidP="0078369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E74D33" w:rsidRPr="00F65207" w:rsidRDefault="00E74D33" w:rsidP="0078369D">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E74D33" w:rsidRPr="00E40AC8" w:rsidRDefault="00E74D33" w:rsidP="0078369D">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0D6BD602" w14:textId="7D427F67" w:rsidR="00E74D33" w:rsidRPr="00C03A66" w:rsidRDefault="00B21B24" w:rsidP="0078369D">
            <w:pPr>
              <w:widowControl w:val="0"/>
              <w:spacing w:after="120"/>
              <w:jc w:val="center"/>
              <w:rPr>
                <w:rFonts w:ascii="GHEA Grapalat" w:hAnsi="GHEA Grapalat" w:cs="Calibri"/>
                <w:color w:val="000000"/>
                <w:sz w:val="16"/>
                <w:szCs w:val="16"/>
              </w:rPr>
            </w:pPr>
            <w:r w:rsidRPr="00B21B24">
              <w:rPr>
                <w:rFonts w:ascii="GHEA Grapalat" w:hAnsi="GHEA Grapalat"/>
                <w:sz w:val="22"/>
                <w:szCs w:val="22"/>
              </w:rPr>
              <w:t xml:space="preserve">Нор Норк, напротив зд. № 41 по улице Молдовакан (напротив Ереванской </w:t>
            </w:r>
            <w:r w:rsidRPr="00B21B24">
              <w:rPr>
                <w:rFonts w:ascii="GHEA Grapalat" w:hAnsi="GHEA Grapalat"/>
                <w:sz w:val="22"/>
                <w:szCs w:val="22"/>
              </w:rPr>
              <w:lastRenderedPageBreak/>
              <w:t xml:space="preserve">специальной школы № 17 </w:t>
            </w:r>
          </w:p>
        </w:tc>
        <w:tc>
          <w:tcPr>
            <w:tcW w:w="1871" w:type="dxa"/>
            <w:tcBorders>
              <w:top w:val="single" w:sz="4" w:space="0" w:color="auto"/>
              <w:left w:val="nil"/>
              <w:right w:val="single" w:sz="4" w:space="0" w:color="auto"/>
            </w:tcBorders>
            <w:vAlign w:val="center"/>
          </w:tcPr>
          <w:p w14:paraId="7CFDBA9A" w14:textId="2A9816AB" w:rsidR="00E74D33" w:rsidRPr="005160AB" w:rsidRDefault="00B21B24" w:rsidP="0078369D">
            <w:pPr>
              <w:widowControl w:val="0"/>
              <w:spacing w:after="120"/>
              <w:jc w:val="center"/>
              <w:rPr>
                <w:rFonts w:ascii="GHEA Grapalat" w:hAnsi="GHEA Grapalat"/>
                <w:sz w:val="20"/>
              </w:rPr>
            </w:pPr>
            <w:r w:rsidRPr="00B21B24">
              <w:rPr>
                <w:rFonts w:ascii="GHEA Grapalat" w:hAnsi="GHEA Grapalat"/>
                <w:sz w:val="22"/>
                <w:szCs w:val="22"/>
              </w:rPr>
              <w:lastRenderedPageBreak/>
              <w:t xml:space="preserve">Контракт  вступает в силу со дня ратификации контракта на закупку </w:t>
            </w:r>
            <w:r w:rsidRPr="00B21B24">
              <w:rPr>
                <w:rFonts w:ascii="GHEA Grapalat" w:hAnsi="GHEA Grapalat"/>
                <w:sz w:val="22"/>
                <w:szCs w:val="22"/>
              </w:rPr>
              <w:lastRenderedPageBreak/>
              <w:t>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2338EF">
        <w:trPr>
          <w:jc w:val="center"/>
        </w:trPr>
        <w:tc>
          <w:tcPr>
            <w:tcW w:w="4536" w:type="dxa"/>
          </w:tcPr>
          <w:p w14:paraId="1A4D48A0"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2338EF">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2338EF">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2338E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3B7A9312" w:rsidR="00D54B46" w:rsidRPr="000030E6" w:rsidRDefault="00D54B46" w:rsidP="000030E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671"/>
        <w:gridCol w:w="630"/>
        <w:gridCol w:w="644"/>
        <w:gridCol w:w="694"/>
        <w:gridCol w:w="566"/>
        <w:gridCol w:w="601"/>
        <w:gridCol w:w="611"/>
        <w:gridCol w:w="768"/>
        <w:gridCol w:w="796"/>
        <w:gridCol w:w="554"/>
        <w:gridCol w:w="706"/>
        <w:gridCol w:w="1363"/>
      </w:tblGrid>
      <w:tr w:rsidR="00D54B46" w:rsidRPr="00F412AC" w14:paraId="362EDA8D" w14:textId="77777777" w:rsidTr="002338EF">
        <w:trPr>
          <w:trHeight w:val="242"/>
          <w:jc w:val="center"/>
        </w:trPr>
        <w:tc>
          <w:tcPr>
            <w:tcW w:w="14349" w:type="dxa"/>
            <w:gridSpan w:val="16"/>
            <w:vAlign w:val="center"/>
          </w:tcPr>
          <w:p w14:paraId="470216BB"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0030E6">
        <w:trPr>
          <w:trHeight w:val="1178"/>
          <w:jc w:val="center"/>
        </w:trPr>
        <w:tc>
          <w:tcPr>
            <w:tcW w:w="1207" w:type="dxa"/>
            <w:vAlign w:val="center"/>
          </w:tcPr>
          <w:p w14:paraId="3E832C2A"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2338E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2338E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F945EB">
        <w:trPr>
          <w:trHeight w:val="742"/>
          <w:jc w:val="center"/>
        </w:trPr>
        <w:tc>
          <w:tcPr>
            <w:tcW w:w="1207" w:type="dxa"/>
          </w:tcPr>
          <w:p w14:paraId="5DF949F0" w14:textId="77777777" w:rsidR="00D54B46" w:rsidRPr="00E40AC8" w:rsidRDefault="00D54B46" w:rsidP="002338EF">
            <w:pPr>
              <w:widowControl w:val="0"/>
              <w:spacing w:after="120"/>
              <w:jc w:val="center"/>
              <w:rPr>
                <w:rFonts w:ascii="GHEA Grapalat" w:hAnsi="GHEA Grapalat"/>
                <w:sz w:val="20"/>
              </w:rPr>
            </w:pPr>
          </w:p>
        </w:tc>
        <w:tc>
          <w:tcPr>
            <w:tcW w:w="1620" w:type="dxa"/>
          </w:tcPr>
          <w:p w14:paraId="3F966CF4" w14:textId="77777777" w:rsidR="00D54B46" w:rsidRPr="00E40AC8" w:rsidRDefault="00D54B46" w:rsidP="002338EF">
            <w:pPr>
              <w:widowControl w:val="0"/>
              <w:spacing w:after="120"/>
              <w:jc w:val="center"/>
              <w:rPr>
                <w:rFonts w:ascii="GHEA Grapalat" w:hAnsi="GHEA Grapalat"/>
                <w:sz w:val="20"/>
              </w:rPr>
            </w:pPr>
          </w:p>
        </w:tc>
        <w:tc>
          <w:tcPr>
            <w:tcW w:w="2236" w:type="dxa"/>
          </w:tcPr>
          <w:p w14:paraId="08DEB4A5" w14:textId="77777777" w:rsidR="00D54B46" w:rsidRPr="00F412AC" w:rsidRDefault="00D54B46" w:rsidP="002338EF">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2338E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1" w:type="dxa"/>
            <w:vAlign w:val="center"/>
          </w:tcPr>
          <w:p w14:paraId="344F3FC9" w14:textId="77777777" w:rsidR="00D54B46" w:rsidRPr="00F412AC" w:rsidRDefault="00D54B46" w:rsidP="002338E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0" w:type="dxa"/>
            <w:vAlign w:val="center"/>
          </w:tcPr>
          <w:p w14:paraId="5F4ECA53" w14:textId="77777777" w:rsidR="00D54B46" w:rsidRPr="00F412AC" w:rsidRDefault="00D54B46" w:rsidP="002338E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4" w:type="dxa"/>
            <w:vAlign w:val="center"/>
          </w:tcPr>
          <w:p w14:paraId="6CB4B6DB" w14:textId="77777777" w:rsidR="00D54B46" w:rsidRPr="00F412AC" w:rsidRDefault="00D54B46" w:rsidP="002338E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2338E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2338E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2338E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2338E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2338E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6" w:type="dxa"/>
            <w:vAlign w:val="center"/>
          </w:tcPr>
          <w:p w14:paraId="18DA3205" w14:textId="77777777" w:rsidR="00D54B46" w:rsidRPr="00F412AC" w:rsidRDefault="00D54B46" w:rsidP="002338E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54" w:type="dxa"/>
            <w:vAlign w:val="center"/>
          </w:tcPr>
          <w:p w14:paraId="05BDB75F" w14:textId="77777777" w:rsidR="00D54B46" w:rsidRPr="00F412AC" w:rsidRDefault="00D54B46" w:rsidP="002338E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2338E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2338E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7FA2" w:rsidRPr="00F412AC" w14:paraId="2F969307" w14:textId="77777777" w:rsidTr="00F945EB">
        <w:trPr>
          <w:cantSplit/>
          <w:trHeight w:val="1241"/>
          <w:jc w:val="center"/>
        </w:trPr>
        <w:tc>
          <w:tcPr>
            <w:tcW w:w="1207" w:type="dxa"/>
            <w:vAlign w:val="center"/>
          </w:tcPr>
          <w:p w14:paraId="73EFAA56" w14:textId="77777777" w:rsidR="00F37FA2" w:rsidRDefault="00F37FA2" w:rsidP="00F37FA2">
            <w:pPr>
              <w:jc w:val="center"/>
              <w:rPr>
                <w:rFonts w:ascii="GHEA Grapalat" w:hAnsi="GHEA Grapalat"/>
                <w:sz w:val="20"/>
                <w:lang w:val="hy-AM"/>
              </w:rPr>
            </w:pPr>
          </w:p>
          <w:p w14:paraId="4C669AE1" w14:textId="77777777" w:rsidR="00F37FA2" w:rsidRPr="00F566BF" w:rsidRDefault="00F37FA2" w:rsidP="00F37FA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1AA5C8B" w:rsidR="00F37FA2" w:rsidRPr="008F196A" w:rsidRDefault="00F37FA2" w:rsidP="00F37FA2">
            <w:pPr>
              <w:jc w:val="center"/>
              <w:rPr>
                <w:rFonts w:ascii="GHEA Grapalat" w:hAnsi="GHEA Grapalat"/>
                <w:sz w:val="20"/>
                <w:lang w:val="en-US"/>
              </w:rPr>
            </w:pPr>
            <w:r w:rsidRPr="00F37FA2">
              <w:rPr>
                <w:rFonts w:ascii="Helvetica" w:eastAsia="Helvetica" w:hAnsi="Helvetica"/>
                <w:color w:val="403931"/>
                <w:sz w:val="21"/>
                <w:szCs w:val="21"/>
                <w:shd w:val="clear" w:color="auto" w:fill="F8F3ED"/>
                <w:lang w:val="hy-AM"/>
              </w:rPr>
              <w:t>71351540/259</w:t>
            </w:r>
          </w:p>
        </w:tc>
        <w:tc>
          <w:tcPr>
            <w:tcW w:w="2236" w:type="dxa"/>
            <w:tcBorders>
              <w:top w:val="single" w:sz="4" w:space="0" w:color="auto"/>
              <w:left w:val="single" w:sz="4" w:space="0" w:color="auto"/>
              <w:bottom w:val="single" w:sz="4" w:space="0" w:color="auto"/>
              <w:right w:val="single" w:sz="4" w:space="0" w:color="auto"/>
            </w:tcBorders>
          </w:tcPr>
          <w:p w14:paraId="07DD0A8B" w14:textId="1C489970" w:rsidR="00F37FA2" w:rsidRPr="00CC7DC1" w:rsidRDefault="00F37FA2" w:rsidP="00F37FA2">
            <w:pPr>
              <w:jc w:val="center"/>
              <w:rPr>
                <w:rFonts w:ascii="GHEA Grapalat" w:hAnsi="GHEA Grapalat"/>
                <w:b/>
                <w:bCs/>
                <w:sz w:val="20"/>
              </w:rPr>
            </w:pPr>
            <w:r w:rsidRPr="002338EF">
              <w:rPr>
                <w:rFonts w:ascii="GHEA Grapalat" w:hAnsi="GHEA Grapalat"/>
                <w:b/>
                <w:bCs/>
                <w:sz w:val="20"/>
              </w:rPr>
              <w:t xml:space="preserve">Консультационные услуги </w:t>
            </w:r>
            <w:r w:rsidRPr="00F37FA2">
              <w:rPr>
                <w:rFonts w:ascii="GHEA Grapalat" w:hAnsi="GHEA Grapalat"/>
                <w:b/>
                <w:bCs/>
                <w:sz w:val="20"/>
              </w:rPr>
              <w:t>по техническому контролю качества при мощении тротуаров в административном округе Нор</w:t>
            </w:r>
            <w:r w:rsidR="003533F2">
              <w:rPr>
                <w:rFonts w:ascii="GHEA Grapalat" w:hAnsi="GHEA Grapalat"/>
                <w:b/>
                <w:bCs/>
                <w:sz w:val="20"/>
                <w:lang w:val="hy-AM"/>
              </w:rPr>
              <w:t xml:space="preserve"> </w:t>
            </w:r>
            <w:r w:rsidRPr="00F37FA2">
              <w:rPr>
                <w:rFonts w:ascii="GHEA Grapalat" w:hAnsi="GHEA Grapalat"/>
                <w:b/>
                <w:bCs/>
                <w:sz w:val="20"/>
              </w:rPr>
              <w:t>Норк</w:t>
            </w:r>
          </w:p>
        </w:tc>
        <w:tc>
          <w:tcPr>
            <w:tcW w:w="682" w:type="dxa"/>
            <w:textDirection w:val="btLr"/>
            <w:vAlign w:val="center"/>
          </w:tcPr>
          <w:p w14:paraId="45EA2E05" w14:textId="2F9E7D57" w:rsidR="00F37FA2" w:rsidRPr="00A42C01" w:rsidRDefault="00F37FA2" w:rsidP="00F945EB">
            <w:pPr>
              <w:widowControl w:val="0"/>
              <w:spacing w:after="120"/>
              <w:ind w:left="113" w:right="113"/>
              <w:jc w:val="center"/>
              <w:rPr>
                <w:rFonts w:ascii="GHEA Grapalat" w:hAnsi="GHEA Grapalat"/>
                <w:sz w:val="20"/>
              </w:rPr>
            </w:pPr>
            <w:r w:rsidRPr="00F566BF">
              <w:rPr>
                <w:rFonts w:ascii="GHEA Grapalat" w:hAnsi="GHEA Grapalat"/>
                <w:sz w:val="20"/>
                <w:lang w:val="pt-BR"/>
              </w:rPr>
              <w:t>... %</w:t>
            </w:r>
          </w:p>
        </w:tc>
        <w:tc>
          <w:tcPr>
            <w:tcW w:w="671" w:type="dxa"/>
            <w:textDirection w:val="btLr"/>
            <w:vAlign w:val="center"/>
          </w:tcPr>
          <w:p w14:paraId="43F44025" w14:textId="74D678BD" w:rsidR="00F37FA2" w:rsidRPr="00F412AC" w:rsidRDefault="00F37FA2" w:rsidP="00F945EB">
            <w:pPr>
              <w:widowControl w:val="0"/>
              <w:spacing w:after="120"/>
              <w:ind w:left="113" w:right="113"/>
              <w:jc w:val="center"/>
              <w:rPr>
                <w:rFonts w:ascii="GHEA Grapalat" w:hAnsi="GHEA Grapalat"/>
                <w:sz w:val="16"/>
              </w:rPr>
            </w:pPr>
            <w:r w:rsidRPr="00F566BF">
              <w:rPr>
                <w:rFonts w:ascii="GHEA Grapalat" w:hAnsi="GHEA Grapalat"/>
                <w:sz w:val="20"/>
                <w:lang w:val="pt-BR"/>
              </w:rPr>
              <w:t>... %</w:t>
            </w:r>
          </w:p>
        </w:tc>
        <w:tc>
          <w:tcPr>
            <w:tcW w:w="630" w:type="dxa"/>
            <w:textDirection w:val="btLr"/>
            <w:vAlign w:val="center"/>
          </w:tcPr>
          <w:p w14:paraId="0C4DAC7A" w14:textId="6820DD85" w:rsidR="00F37FA2" w:rsidRPr="00F412AC" w:rsidRDefault="00F945EB" w:rsidP="00F945EB">
            <w:pPr>
              <w:widowControl w:val="0"/>
              <w:spacing w:after="120"/>
              <w:ind w:left="113" w:right="113"/>
              <w:rPr>
                <w:rFonts w:ascii="GHEA Grapalat" w:hAnsi="GHEA Grapalat" w:cs="Arial"/>
                <w:sz w:val="16"/>
              </w:rPr>
            </w:pPr>
            <w:r>
              <w:rPr>
                <w:rFonts w:ascii="GHEA Grapalat" w:hAnsi="GHEA Grapalat"/>
                <w:sz w:val="20"/>
                <w:lang w:val="pt-BR"/>
              </w:rPr>
              <w:t xml:space="preserve">             </w:t>
            </w:r>
            <w:r w:rsidR="00F37FA2" w:rsidRPr="00F566BF">
              <w:rPr>
                <w:rFonts w:ascii="GHEA Grapalat" w:hAnsi="GHEA Grapalat"/>
                <w:sz w:val="20"/>
                <w:lang w:val="pt-BR"/>
              </w:rPr>
              <w:t>... %</w:t>
            </w:r>
          </w:p>
        </w:tc>
        <w:tc>
          <w:tcPr>
            <w:tcW w:w="644" w:type="dxa"/>
            <w:textDirection w:val="btLr"/>
            <w:vAlign w:val="center"/>
          </w:tcPr>
          <w:p w14:paraId="1ADE806A" w14:textId="1742DAA6" w:rsidR="00F37FA2" w:rsidRPr="00F412AC" w:rsidRDefault="00F945EB" w:rsidP="00F37FA2">
            <w:pPr>
              <w:widowControl w:val="0"/>
              <w:spacing w:after="120"/>
              <w:ind w:left="113" w:right="113"/>
              <w:jc w:val="center"/>
              <w:rPr>
                <w:rFonts w:ascii="GHEA Grapalat" w:hAnsi="GHEA Grapalat" w:cs="Arial"/>
                <w:sz w:val="16"/>
              </w:rPr>
            </w:pPr>
            <w:r>
              <w:rPr>
                <w:rFonts w:ascii="GHEA Grapalat" w:hAnsi="GHEA Grapalat" w:cs="Arial"/>
                <w:sz w:val="20"/>
                <w:szCs w:val="20"/>
                <w:lang w:val="hy-AM"/>
              </w:rPr>
              <w:t>...</w:t>
            </w:r>
            <w:r w:rsidR="00F37FA2">
              <w:rPr>
                <w:rFonts w:ascii="GHEA Grapalat" w:hAnsi="GHEA Grapalat" w:cs="Arial"/>
                <w:sz w:val="20"/>
                <w:szCs w:val="20"/>
              </w:rPr>
              <w:t>%</w:t>
            </w:r>
          </w:p>
        </w:tc>
        <w:tc>
          <w:tcPr>
            <w:tcW w:w="694" w:type="dxa"/>
            <w:textDirection w:val="btLr"/>
            <w:vAlign w:val="center"/>
          </w:tcPr>
          <w:p w14:paraId="64F12FE8" w14:textId="727B4CA2"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50%</w:t>
            </w:r>
          </w:p>
        </w:tc>
        <w:tc>
          <w:tcPr>
            <w:tcW w:w="566" w:type="dxa"/>
            <w:textDirection w:val="btLr"/>
            <w:vAlign w:val="center"/>
          </w:tcPr>
          <w:p w14:paraId="13C7C97A" w14:textId="1DE623A5"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50%</w:t>
            </w:r>
          </w:p>
        </w:tc>
        <w:tc>
          <w:tcPr>
            <w:tcW w:w="601" w:type="dxa"/>
            <w:textDirection w:val="btLr"/>
            <w:vAlign w:val="center"/>
          </w:tcPr>
          <w:p w14:paraId="7288F9E6" w14:textId="084E81CD"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100%</w:t>
            </w:r>
          </w:p>
        </w:tc>
        <w:tc>
          <w:tcPr>
            <w:tcW w:w="611" w:type="dxa"/>
            <w:textDirection w:val="btLr"/>
            <w:vAlign w:val="center"/>
          </w:tcPr>
          <w:p w14:paraId="0BE7EFAF" w14:textId="24B0EFD9"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100%</w:t>
            </w:r>
          </w:p>
        </w:tc>
        <w:tc>
          <w:tcPr>
            <w:tcW w:w="768" w:type="dxa"/>
            <w:textDirection w:val="btLr"/>
            <w:vAlign w:val="center"/>
          </w:tcPr>
          <w:p w14:paraId="5BE2BB41" w14:textId="7636ADB0"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100%</w:t>
            </w:r>
          </w:p>
        </w:tc>
        <w:tc>
          <w:tcPr>
            <w:tcW w:w="796" w:type="dxa"/>
            <w:textDirection w:val="btLr"/>
            <w:vAlign w:val="center"/>
          </w:tcPr>
          <w:p w14:paraId="24368CAC" w14:textId="12B9E6A8" w:rsidR="00F37FA2" w:rsidRPr="000030E6" w:rsidRDefault="00F37FA2" w:rsidP="00F37FA2">
            <w:pPr>
              <w:widowControl w:val="0"/>
              <w:spacing w:after="120"/>
              <w:ind w:left="113" w:right="113"/>
              <w:jc w:val="center"/>
              <w:rPr>
                <w:rFonts w:ascii="GHEA Grapalat" w:hAnsi="GHEA Grapalat" w:cs="Arial"/>
                <w:sz w:val="16"/>
                <w:lang w:val="en-US"/>
              </w:rPr>
            </w:pPr>
            <w:r>
              <w:rPr>
                <w:rFonts w:ascii="GHEA Grapalat" w:hAnsi="GHEA Grapalat" w:cs="Arial"/>
                <w:sz w:val="20"/>
                <w:szCs w:val="20"/>
              </w:rPr>
              <w:t>100%</w:t>
            </w:r>
          </w:p>
        </w:tc>
        <w:tc>
          <w:tcPr>
            <w:tcW w:w="554" w:type="dxa"/>
            <w:textDirection w:val="btLr"/>
            <w:vAlign w:val="center"/>
          </w:tcPr>
          <w:p w14:paraId="5BBF7714" w14:textId="232B6B4F"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100%</w:t>
            </w:r>
          </w:p>
        </w:tc>
        <w:tc>
          <w:tcPr>
            <w:tcW w:w="706" w:type="dxa"/>
            <w:textDirection w:val="btLr"/>
            <w:vAlign w:val="center"/>
          </w:tcPr>
          <w:p w14:paraId="5B4816E0" w14:textId="1764A277" w:rsidR="00F37FA2" w:rsidRPr="00F412AC" w:rsidRDefault="00F37FA2" w:rsidP="00F37FA2">
            <w:pPr>
              <w:widowControl w:val="0"/>
              <w:spacing w:after="120"/>
              <w:ind w:left="113" w:right="113"/>
              <w:jc w:val="center"/>
              <w:rPr>
                <w:rFonts w:ascii="GHEA Grapalat" w:hAnsi="GHEA Grapalat" w:cs="Arial"/>
                <w:sz w:val="16"/>
              </w:rPr>
            </w:pPr>
            <w:r>
              <w:rPr>
                <w:rFonts w:ascii="GHEA Grapalat" w:hAnsi="GHEA Grapalat" w:cs="Arial"/>
                <w:sz w:val="20"/>
                <w:szCs w:val="20"/>
              </w:rPr>
              <w:t>100%</w:t>
            </w:r>
          </w:p>
        </w:tc>
        <w:tc>
          <w:tcPr>
            <w:tcW w:w="1363" w:type="dxa"/>
            <w:textDirection w:val="btLr"/>
            <w:vAlign w:val="center"/>
          </w:tcPr>
          <w:p w14:paraId="77A27CB1" w14:textId="04F2AC98" w:rsidR="00F37FA2" w:rsidRPr="00F412AC" w:rsidRDefault="00F37FA2" w:rsidP="00F37FA2">
            <w:pPr>
              <w:widowControl w:val="0"/>
              <w:spacing w:after="120"/>
              <w:ind w:left="113" w:right="113"/>
              <w:jc w:val="center"/>
              <w:rPr>
                <w:rFonts w:ascii="GHEA Grapalat" w:hAnsi="GHEA Grapalat"/>
                <w:b/>
                <w:sz w:val="16"/>
              </w:rPr>
            </w:pPr>
            <w:r>
              <w:rPr>
                <w:rFonts w:ascii="GHEA Grapalat" w:hAnsi="GHEA Grapalat" w:cs="Arial"/>
                <w:sz w:val="20"/>
                <w:szCs w:val="20"/>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2338EF">
        <w:trPr>
          <w:jc w:val="center"/>
        </w:trPr>
        <w:tc>
          <w:tcPr>
            <w:tcW w:w="4536" w:type="dxa"/>
          </w:tcPr>
          <w:p w14:paraId="34687623"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2338EF">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2338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2338EF">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2338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2338EF">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2338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2338EF">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2338EF">
        <w:trPr>
          <w:tblCellSpacing w:w="7" w:type="dxa"/>
          <w:jc w:val="center"/>
        </w:trPr>
        <w:tc>
          <w:tcPr>
            <w:tcW w:w="0" w:type="auto"/>
            <w:gridSpan w:val="2"/>
            <w:vAlign w:val="center"/>
          </w:tcPr>
          <w:p w14:paraId="190E92FA" w14:textId="77777777" w:rsidR="00D54B46" w:rsidRPr="00AD29CE" w:rsidDel="004B29A5" w:rsidRDefault="00D54B46" w:rsidP="002338EF">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2338EF">
            <w:pPr>
              <w:widowControl w:val="0"/>
              <w:spacing w:after="160" w:line="360" w:lineRule="auto"/>
              <w:rPr>
                <w:rFonts w:ascii="GHEA Grapalat" w:hAnsi="GHEA Grapalat" w:cs="Arial"/>
                <w:iCs/>
                <w:color w:val="000000"/>
              </w:rPr>
            </w:pPr>
          </w:p>
        </w:tc>
      </w:tr>
      <w:tr w:rsidR="00D54B46" w:rsidRPr="00AD29CE" w14:paraId="7730B8C4" w14:textId="77777777" w:rsidTr="002338EF">
        <w:trPr>
          <w:tblCellSpacing w:w="7" w:type="dxa"/>
          <w:jc w:val="center"/>
        </w:trPr>
        <w:tc>
          <w:tcPr>
            <w:tcW w:w="0" w:type="auto"/>
            <w:vAlign w:val="center"/>
          </w:tcPr>
          <w:p w14:paraId="246E57EA"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2338EF">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2338EF">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2338EF">
        <w:trPr>
          <w:jc w:val="center"/>
        </w:trPr>
        <w:tc>
          <w:tcPr>
            <w:tcW w:w="357" w:type="dxa"/>
            <w:vMerge w:val="restart"/>
            <w:vAlign w:val="center"/>
          </w:tcPr>
          <w:p w14:paraId="1AB877B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2338EF">
        <w:trPr>
          <w:jc w:val="center"/>
        </w:trPr>
        <w:tc>
          <w:tcPr>
            <w:tcW w:w="357" w:type="dxa"/>
            <w:vMerge/>
          </w:tcPr>
          <w:p w14:paraId="72275671"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2338EF">
        <w:trPr>
          <w:trHeight w:val="1105"/>
          <w:jc w:val="center"/>
        </w:trPr>
        <w:tc>
          <w:tcPr>
            <w:tcW w:w="357" w:type="dxa"/>
            <w:vMerge/>
            <w:tcBorders>
              <w:bottom w:val="single" w:sz="4" w:space="0" w:color="auto"/>
            </w:tcBorders>
          </w:tcPr>
          <w:p w14:paraId="4F9BEF6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2338EF">
        <w:trPr>
          <w:jc w:val="center"/>
        </w:trPr>
        <w:tc>
          <w:tcPr>
            <w:tcW w:w="357" w:type="dxa"/>
            <w:vAlign w:val="center"/>
          </w:tcPr>
          <w:p w14:paraId="51018C26"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2338EF">
        <w:trPr>
          <w:jc w:val="center"/>
        </w:trPr>
        <w:tc>
          <w:tcPr>
            <w:tcW w:w="357" w:type="dxa"/>
          </w:tcPr>
          <w:p w14:paraId="3C80C9D1"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2338EF">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2338EF">
        <w:trPr>
          <w:trHeight w:val="266"/>
          <w:tblCellSpacing w:w="7" w:type="dxa"/>
          <w:jc w:val="center"/>
        </w:trPr>
        <w:tc>
          <w:tcPr>
            <w:tcW w:w="0" w:type="auto"/>
            <w:vAlign w:val="center"/>
          </w:tcPr>
          <w:p w14:paraId="6009FA02"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2338EF">
        <w:trPr>
          <w:trHeight w:val="473"/>
          <w:tblCellSpacing w:w="7" w:type="dxa"/>
          <w:jc w:val="center"/>
        </w:trPr>
        <w:tc>
          <w:tcPr>
            <w:tcW w:w="0" w:type="auto"/>
            <w:vAlign w:val="center"/>
          </w:tcPr>
          <w:p w14:paraId="6DF8CAB1" w14:textId="77777777" w:rsidR="00D54B46" w:rsidRPr="00AD29CE" w:rsidRDefault="00D54B46" w:rsidP="002338EF">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2338EF">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2338EF">
        <w:trPr>
          <w:trHeight w:val="503"/>
          <w:tblCellSpacing w:w="7" w:type="dxa"/>
          <w:jc w:val="center"/>
        </w:trPr>
        <w:tc>
          <w:tcPr>
            <w:tcW w:w="0" w:type="auto"/>
            <w:vAlign w:val="center"/>
          </w:tcPr>
          <w:p w14:paraId="4F516D35" w14:textId="77777777" w:rsidR="00D54B46" w:rsidRPr="00AD29CE" w:rsidRDefault="00D54B46" w:rsidP="002338EF">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2338EF">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2338EF">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2338EF">
        <w:trPr>
          <w:trHeight w:val="281"/>
          <w:tblCellSpacing w:w="7" w:type="dxa"/>
          <w:jc w:val="center"/>
        </w:trPr>
        <w:tc>
          <w:tcPr>
            <w:tcW w:w="0" w:type="auto"/>
            <w:vAlign w:val="center"/>
          </w:tcPr>
          <w:p w14:paraId="562FDE8A"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2338EF">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2338E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2338EF">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2338EF">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2338E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2338E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2338EF">
            <w:pPr>
              <w:widowControl w:val="0"/>
              <w:spacing w:after="120"/>
              <w:rPr>
                <w:rFonts w:ascii="GHEA Grapalat" w:hAnsi="GHEA Grapalat" w:cs="Sylfaen"/>
              </w:rPr>
            </w:pPr>
          </w:p>
        </w:tc>
      </w:tr>
      <w:tr w:rsidR="00D54B46" w:rsidRPr="00AD29CE" w14:paraId="21EFC87C" w14:textId="77777777" w:rsidTr="002338E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2338E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2338E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2338EF">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2338EF">
        <w:tc>
          <w:tcPr>
            <w:tcW w:w="4785" w:type="dxa"/>
          </w:tcPr>
          <w:p w14:paraId="54C1459B" w14:textId="77777777" w:rsidR="00D54B46" w:rsidRPr="00AD29CE" w:rsidRDefault="00D54B46" w:rsidP="002338EF">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2338E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2338EF">
        <w:trPr>
          <w:tblCellSpacing w:w="7" w:type="dxa"/>
          <w:jc w:val="center"/>
        </w:trPr>
        <w:tc>
          <w:tcPr>
            <w:tcW w:w="0" w:type="auto"/>
            <w:vAlign w:val="center"/>
          </w:tcPr>
          <w:p w14:paraId="628F8EC0"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2338EF">
        <w:trPr>
          <w:tblCellSpacing w:w="7" w:type="dxa"/>
          <w:jc w:val="center"/>
        </w:trPr>
        <w:tc>
          <w:tcPr>
            <w:tcW w:w="0" w:type="auto"/>
            <w:vAlign w:val="center"/>
          </w:tcPr>
          <w:p w14:paraId="4500F22B"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2338E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2338EF">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2338EF">
        <w:trPr>
          <w:tblCellSpacing w:w="7" w:type="dxa"/>
          <w:jc w:val="center"/>
        </w:trPr>
        <w:tc>
          <w:tcPr>
            <w:tcW w:w="0" w:type="auto"/>
            <w:vAlign w:val="center"/>
          </w:tcPr>
          <w:p w14:paraId="7D40F489" w14:textId="77777777" w:rsidR="00D54B46" w:rsidRPr="00AD29CE" w:rsidRDefault="00D54B46" w:rsidP="002338EF">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2338EF">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5D03F" w14:textId="77777777" w:rsidR="006A58D9" w:rsidRDefault="006A58D9">
      <w:r>
        <w:separator/>
      </w:r>
    </w:p>
  </w:endnote>
  <w:endnote w:type="continuationSeparator" w:id="0">
    <w:p w14:paraId="2FBB3949" w14:textId="77777777" w:rsidR="006A58D9" w:rsidRDefault="006A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2338EF" w:rsidRPr="00305BEC" w:rsidRDefault="00233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CD2">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2338EF" w:rsidRPr="00305BEC" w:rsidRDefault="00233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CD2">
          <w:rPr>
            <w:rFonts w:ascii="GHEA Grapalat" w:hAnsi="GHEA Grapalat"/>
            <w:noProof/>
            <w:sz w:val="24"/>
            <w:szCs w:val="24"/>
          </w:rPr>
          <w:t>7</w:t>
        </w:r>
        <w:r w:rsidR="00073CD2">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FCA58" w14:textId="77777777" w:rsidR="006A58D9" w:rsidRDefault="006A58D9">
      <w:r>
        <w:separator/>
      </w:r>
    </w:p>
  </w:footnote>
  <w:footnote w:type="continuationSeparator" w:id="0">
    <w:p w14:paraId="4CC29F0E" w14:textId="77777777" w:rsidR="006A58D9" w:rsidRDefault="006A58D9">
      <w:r>
        <w:continuationSeparator/>
      </w:r>
    </w:p>
  </w:footnote>
  <w:footnote w:id="1">
    <w:p w14:paraId="0A6D43DE" w14:textId="77777777" w:rsidR="002338EF" w:rsidRPr="008842CE" w:rsidRDefault="002338E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2338EF" w:rsidRPr="00936FBF" w:rsidRDefault="002338EF">
      <w:pPr>
        <w:pStyle w:val="FootnoteText"/>
        <w:rPr>
          <w:lang w:val="af-ZA"/>
        </w:rPr>
      </w:pPr>
    </w:p>
  </w:footnote>
  <w:footnote w:id="2">
    <w:p w14:paraId="2695BC20" w14:textId="77777777" w:rsidR="002338EF" w:rsidRPr="004D49BD" w:rsidRDefault="002338E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2338EF" w:rsidRDefault="002338EF" w:rsidP="00AF1F59">
      <w:pPr>
        <w:pStyle w:val="FootnoteText"/>
        <w:jc w:val="both"/>
        <w:rPr>
          <w:rFonts w:asciiTheme="minorHAnsi" w:hAnsiTheme="minorHAnsi"/>
        </w:rPr>
      </w:pPr>
    </w:p>
    <w:p w14:paraId="25F5A6DC" w14:textId="77777777" w:rsidR="002338EF" w:rsidRPr="00D3436F" w:rsidRDefault="002338E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2338EF" w:rsidRPr="000811C1" w:rsidRDefault="002338EF">
      <w:pPr>
        <w:pStyle w:val="FootnoteText"/>
        <w:rPr>
          <w:rFonts w:asciiTheme="minorHAnsi" w:hAnsiTheme="minorHAnsi"/>
        </w:rPr>
      </w:pPr>
    </w:p>
  </w:footnote>
  <w:footnote w:id="3">
    <w:p w14:paraId="78ED3077" w14:textId="77777777" w:rsidR="002338EF" w:rsidRPr="008842CE" w:rsidRDefault="002338E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2338EF" w:rsidRPr="000811C1" w:rsidRDefault="002338EF">
      <w:pPr>
        <w:pStyle w:val="FootnoteText"/>
        <w:rPr>
          <w:lang w:val="af-ZA"/>
        </w:rPr>
      </w:pPr>
    </w:p>
  </w:footnote>
  <w:footnote w:id="4">
    <w:p w14:paraId="14F49254" w14:textId="77777777" w:rsidR="002338EF" w:rsidRPr="00A31673" w:rsidRDefault="002338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2338EF" w:rsidRDefault="002338EF" w:rsidP="006B3E56">
      <w:pPr>
        <w:jc w:val="both"/>
      </w:pPr>
    </w:p>
    <w:p w14:paraId="0B7FE3D3" w14:textId="77777777" w:rsidR="002338EF" w:rsidRPr="008444F1" w:rsidRDefault="002338EF" w:rsidP="006B3E56">
      <w:pPr>
        <w:jc w:val="both"/>
        <w:rPr>
          <w:i/>
        </w:rPr>
      </w:pPr>
    </w:p>
    <w:p w14:paraId="4453BDD0" w14:textId="77777777" w:rsidR="002338EF" w:rsidRPr="00B1013B" w:rsidRDefault="002338E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2338EF" w:rsidRPr="00B1013B" w:rsidRDefault="002338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2338EF" w:rsidRPr="00B1013B" w:rsidRDefault="002338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2338EF" w:rsidRDefault="002338EF" w:rsidP="006B3E56">
      <w:pPr>
        <w:jc w:val="both"/>
        <w:rPr>
          <w:rFonts w:ascii="GHEA Grapalat" w:hAnsi="GHEA Grapalat"/>
          <w:sz w:val="20"/>
          <w:szCs w:val="20"/>
          <w:lang w:val="af-ZA"/>
        </w:rPr>
      </w:pPr>
    </w:p>
    <w:p w14:paraId="0268C0ED" w14:textId="77777777" w:rsidR="002338EF" w:rsidRDefault="002338EF" w:rsidP="006B3E56">
      <w:pPr>
        <w:pStyle w:val="FootnoteText"/>
        <w:rPr>
          <w:rFonts w:asciiTheme="minorHAnsi" w:hAnsiTheme="minorHAnsi"/>
          <w:lang w:val="af-ZA"/>
        </w:rPr>
      </w:pPr>
    </w:p>
  </w:footnote>
  <w:footnote w:id="6">
    <w:p w14:paraId="6411C1C2" w14:textId="77777777" w:rsidR="002338EF" w:rsidRPr="00D3436F" w:rsidRDefault="002338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2338EF" w:rsidRPr="00D3436F" w:rsidRDefault="002338EF">
      <w:pPr>
        <w:pStyle w:val="FootnoteText"/>
        <w:rPr>
          <w:lang w:val="es-ES"/>
        </w:rPr>
      </w:pPr>
    </w:p>
  </w:footnote>
  <w:footnote w:id="7">
    <w:p w14:paraId="7E10F6FD" w14:textId="77777777" w:rsidR="002338EF" w:rsidRPr="006F5F33" w:rsidRDefault="002338EF"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2338EF" w:rsidRPr="00615130" w:rsidRDefault="002338EF"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2338EF" w:rsidRPr="006F5F33" w:rsidRDefault="002338EF"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338EF" w:rsidRPr="00552B23" w14:paraId="157C6112" w14:textId="77777777" w:rsidTr="002338EF">
        <w:tc>
          <w:tcPr>
            <w:tcW w:w="2631" w:type="dxa"/>
          </w:tcPr>
          <w:p w14:paraId="13CA912D"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2338EF" w:rsidRPr="00710CEC" w:rsidRDefault="002338EF" w:rsidP="002338EF">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2338EF" w:rsidRPr="00710CEC" w:rsidRDefault="002338EF" w:rsidP="002338EF">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338EF" w:rsidRPr="00552B23" w14:paraId="514368B9" w14:textId="77777777" w:rsidTr="002338EF">
        <w:tc>
          <w:tcPr>
            <w:tcW w:w="2631" w:type="dxa"/>
          </w:tcPr>
          <w:p w14:paraId="5FA4B9F1"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r w:rsidR="002338EF" w:rsidRPr="00552B23" w14:paraId="66151B9B" w14:textId="77777777" w:rsidTr="002338EF">
        <w:tc>
          <w:tcPr>
            <w:tcW w:w="2631" w:type="dxa"/>
          </w:tcPr>
          <w:p w14:paraId="22157007"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r w:rsidR="002338EF" w:rsidRPr="00552B23" w14:paraId="47EE7BDC" w14:textId="77777777" w:rsidTr="002338EF">
        <w:tc>
          <w:tcPr>
            <w:tcW w:w="2631" w:type="dxa"/>
          </w:tcPr>
          <w:p w14:paraId="52D106D0" w14:textId="77777777" w:rsidR="002338EF" w:rsidRDefault="002338EF" w:rsidP="002338EF">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2338EF" w:rsidRPr="00552B23" w:rsidRDefault="002338EF" w:rsidP="002338EF">
            <w:pPr>
              <w:pStyle w:val="NormalWeb"/>
              <w:spacing w:before="0" w:beforeAutospacing="0" w:after="0" w:afterAutospacing="0" w:line="360" w:lineRule="auto"/>
              <w:jc w:val="center"/>
              <w:rPr>
                <w:rFonts w:ascii="GHEA Grapalat" w:hAnsi="GHEA Grapalat"/>
                <w:i/>
                <w:sz w:val="16"/>
              </w:rPr>
            </w:pPr>
          </w:p>
        </w:tc>
      </w:tr>
    </w:tbl>
    <w:p w14:paraId="23127E5E" w14:textId="77777777" w:rsidR="002338EF" w:rsidRPr="00615130" w:rsidRDefault="002338EF"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2338EF" w:rsidRPr="00576D9C" w:rsidRDefault="002338EF" w:rsidP="00D54B46">
      <w:pPr>
        <w:pStyle w:val="FootnoteText"/>
        <w:jc w:val="both"/>
        <w:rPr>
          <w:rFonts w:ascii="GHEA Grapalat" w:hAnsi="GHEA Grapalat"/>
          <w:lang w:val="hy-AM"/>
        </w:rPr>
      </w:pPr>
    </w:p>
  </w:footnote>
  <w:footnote w:id="9">
    <w:p w14:paraId="555110EB" w14:textId="77777777" w:rsidR="002338EF" w:rsidRPr="006F5F33" w:rsidRDefault="002338EF"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2338EF" w:rsidRPr="00E40AC8" w:rsidRDefault="002338EF"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2338EF" w:rsidRPr="00E40AC8" w:rsidRDefault="002338EF"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2338EF" w:rsidRPr="00CA2754" w:rsidRDefault="002338EF"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2338EF" w:rsidRPr="00CA2754" w:rsidRDefault="002338EF" w:rsidP="00D54B46">
      <w:pPr>
        <w:pStyle w:val="FootnoteText"/>
        <w:jc w:val="both"/>
        <w:rPr>
          <w:sz w:val="2"/>
          <w:szCs w:val="2"/>
        </w:rPr>
      </w:pPr>
    </w:p>
  </w:footnote>
  <w:footnote w:id="13">
    <w:p w14:paraId="6E808D87" w14:textId="77777777" w:rsidR="002338EF" w:rsidRPr="00CA2754" w:rsidRDefault="002338EF"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01126363">
    <w:abstractNumId w:val="21"/>
  </w:num>
  <w:num w:numId="2" w16cid:durableId="630743686">
    <w:abstractNumId w:val="11"/>
  </w:num>
  <w:num w:numId="3" w16cid:durableId="134377545">
    <w:abstractNumId w:val="20"/>
  </w:num>
  <w:num w:numId="4" w16cid:durableId="743532819">
    <w:abstractNumId w:val="16"/>
  </w:num>
  <w:num w:numId="5" w16cid:durableId="1334532874">
    <w:abstractNumId w:val="25"/>
  </w:num>
  <w:num w:numId="6" w16cid:durableId="518155383">
    <w:abstractNumId w:val="21"/>
    <w:lvlOverride w:ilvl="0">
      <w:startOverride w:val="1"/>
    </w:lvlOverride>
    <w:lvlOverride w:ilvl="1"/>
    <w:lvlOverride w:ilvl="2"/>
    <w:lvlOverride w:ilvl="3"/>
    <w:lvlOverride w:ilvl="4"/>
    <w:lvlOverride w:ilvl="5"/>
    <w:lvlOverride w:ilvl="6"/>
    <w:lvlOverride w:ilvl="7"/>
    <w:lvlOverride w:ilvl="8"/>
  </w:num>
  <w:num w:numId="7" w16cid:durableId="21051508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640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902749">
    <w:abstractNumId w:val="18"/>
  </w:num>
  <w:num w:numId="10" w16cid:durableId="756101408">
    <w:abstractNumId w:val="6"/>
  </w:num>
  <w:num w:numId="11" w16cid:durableId="376203817">
    <w:abstractNumId w:val="9"/>
  </w:num>
  <w:num w:numId="12" w16cid:durableId="458183846">
    <w:abstractNumId w:val="32"/>
  </w:num>
  <w:num w:numId="13" w16cid:durableId="1110050614">
    <w:abstractNumId w:val="28"/>
  </w:num>
  <w:num w:numId="14" w16cid:durableId="2125687569">
    <w:abstractNumId w:val="14"/>
  </w:num>
  <w:num w:numId="15" w16cid:durableId="855508044">
    <w:abstractNumId w:val="30"/>
  </w:num>
  <w:num w:numId="16" w16cid:durableId="104426667">
    <w:abstractNumId w:val="15"/>
  </w:num>
  <w:num w:numId="17" w16cid:durableId="1945575852">
    <w:abstractNumId w:val="7"/>
  </w:num>
  <w:num w:numId="18" w16cid:durableId="2029015888">
    <w:abstractNumId w:val="1"/>
  </w:num>
  <w:num w:numId="19" w16cid:durableId="895698769">
    <w:abstractNumId w:val="17"/>
  </w:num>
  <w:num w:numId="20" w16cid:durableId="1598708593">
    <w:abstractNumId w:val="17"/>
  </w:num>
  <w:num w:numId="21" w16cid:durableId="13140697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9552233">
    <w:abstractNumId w:val="22"/>
  </w:num>
  <w:num w:numId="23" w16cid:durableId="1193029172">
    <w:abstractNumId w:val="8"/>
  </w:num>
  <w:num w:numId="24" w16cid:durableId="1281495059">
    <w:abstractNumId w:val="19"/>
  </w:num>
  <w:num w:numId="25" w16cid:durableId="1884709366">
    <w:abstractNumId w:val="13"/>
  </w:num>
  <w:num w:numId="26" w16cid:durableId="1006441882">
    <w:abstractNumId w:val="5"/>
  </w:num>
  <w:num w:numId="27" w16cid:durableId="184289652">
    <w:abstractNumId w:val="4"/>
  </w:num>
  <w:num w:numId="28" w16cid:durableId="2071147457">
    <w:abstractNumId w:val="0"/>
  </w:num>
  <w:num w:numId="29" w16cid:durableId="864711476">
    <w:abstractNumId w:val="10"/>
  </w:num>
  <w:num w:numId="30" w16cid:durableId="1866752757">
    <w:abstractNumId w:val="27"/>
  </w:num>
  <w:num w:numId="31" w16cid:durableId="774522242">
    <w:abstractNumId w:val="24"/>
  </w:num>
  <w:num w:numId="32" w16cid:durableId="4603322">
    <w:abstractNumId w:val="23"/>
  </w:num>
  <w:num w:numId="33" w16cid:durableId="1585413467">
    <w:abstractNumId w:val="31"/>
  </w:num>
  <w:num w:numId="34" w16cid:durableId="1111316134">
    <w:abstractNumId w:val="26"/>
  </w:num>
  <w:num w:numId="35" w16cid:durableId="2107310100">
    <w:abstractNumId w:val="2"/>
  </w:num>
  <w:num w:numId="36" w16cid:durableId="1389644508">
    <w:abstractNumId w:val="12"/>
  </w:num>
  <w:num w:numId="37" w16cid:durableId="287124627">
    <w:abstractNumId w:val="29"/>
  </w:num>
  <w:num w:numId="38" w16cid:durableId="105867282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0E6"/>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61"/>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D2"/>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4AB4"/>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BF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8EF"/>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33F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0DD"/>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D9D"/>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56A"/>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58D9"/>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5F3"/>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7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D75"/>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A42"/>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85A"/>
    <w:rsid w:val="009C3A21"/>
    <w:rsid w:val="009C3B73"/>
    <w:rsid w:val="009C3EC5"/>
    <w:rsid w:val="009C5388"/>
    <w:rsid w:val="009C5A1D"/>
    <w:rsid w:val="009C5C57"/>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1B24"/>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74A"/>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9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9F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B99"/>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D33"/>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2EC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37FA2"/>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5E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3CAC-59BE-4B85-B391-2A94BBAD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80</Pages>
  <Words>18161</Words>
  <Characters>103518</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1925</cp:revision>
  <cp:lastPrinted>2018-02-16T07:12:00Z</cp:lastPrinted>
  <dcterms:created xsi:type="dcterms:W3CDTF">2019-10-28T07:04:00Z</dcterms:created>
  <dcterms:modified xsi:type="dcterms:W3CDTF">2026-04-17T11:19:00Z</dcterms:modified>
</cp:coreProperties>
</file>